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AC75" w14:textId="01351F24" w:rsidR="007E0F60" w:rsidRPr="009448AB" w:rsidRDefault="007E0F60" w:rsidP="007E0F60">
      <w:pPr>
        <w:shd w:val="clear" w:color="auto" w:fill="FFFFFF"/>
        <w:spacing w:before="300" w:after="150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9448AB">
        <w:rPr>
          <w:rFonts w:eastAsia="Times New Roman" w:cstheme="minorHAnsi"/>
          <w:b/>
          <w:bCs/>
          <w:sz w:val="24"/>
          <w:szCs w:val="24"/>
        </w:rPr>
        <w:t>Call for</w:t>
      </w:r>
      <w:r w:rsidR="00C23F3B">
        <w:rPr>
          <w:rFonts w:eastAsia="Times New Roman" w:cstheme="minorHAnsi"/>
          <w:b/>
          <w:bCs/>
          <w:sz w:val="24"/>
          <w:szCs w:val="24"/>
        </w:rPr>
        <w:t xml:space="preserve"> an</w:t>
      </w:r>
      <w:r w:rsidRPr="009448AB">
        <w:rPr>
          <w:rFonts w:eastAsia="Times New Roman" w:cstheme="minorHAnsi"/>
          <w:b/>
          <w:bCs/>
          <w:sz w:val="24"/>
          <w:szCs w:val="24"/>
        </w:rPr>
        <w:t xml:space="preserve"> Editor</w:t>
      </w:r>
      <w:r w:rsidR="00C23F3B">
        <w:rPr>
          <w:rFonts w:eastAsia="Times New Roman" w:cstheme="minorHAnsi"/>
          <w:b/>
          <w:bCs/>
          <w:sz w:val="24"/>
          <w:szCs w:val="24"/>
        </w:rPr>
        <w:t xml:space="preserve"> of </w:t>
      </w:r>
      <w:r w:rsidR="00D109CC">
        <w:rPr>
          <w:rFonts w:eastAsia="Times New Roman" w:cstheme="minorHAnsi"/>
          <w:b/>
          <w:bCs/>
          <w:sz w:val="24"/>
          <w:szCs w:val="24"/>
        </w:rPr>
        <w:t xml:space="preserve">the </w:t>
      </w:r>
      <w:r w:rsidR="00C23F3B" w:rsidRPr="00D109CC">
        <w:rPr>
          <w:rFonts w:eastAsia="Times New Roman" w:cstheme="minorHAnsi"/>
          <w:b/>
          <w:bCs/>
          <w:i/>
          <w:iCs/>
          <w:sz w:val="24"/>
          <w:szCs w:val="24"/>
        </w:rPr>
        <w:t xml:space="preserve">MSERA </w:t>
      </w:r>
      <w:r w:rsidR="00D109CC" w:rsidRPr="00D109CC">
        <w:rPr>
          <w:rFonts w:eastAsia="Times New Roman" w:cstheme="minorHAnsi"/>
          <w:b/>
          <w:bCs/>
          <w:i/>
          <w:iCs/>
          <w:sz w:val="24"/>
          <w:szCs w:val="24"/>
        </w:rPr>
        <w:t>Researcher</w:t>
      </w:r>
    </w:p>
    <w:p w14:paraId="7567A22F" w14:textId="77777777" w:rsidR="00C23F3B" w:rsidRDefault="00C23F3B" w:rsidP="007E0F60">
      <w:pPr>
        <w:shd w:val="clear" w:color="auto" w:fill="FFFFFF"/>
        <w:spacing w:after="180"/>
        <w:rPr>
          <w:rFonts w:eastAsia="Times New Roman" w:cstheme="minorHAnsi"/>
          <w:i/>
          <w:iCs/>
          <w:color w:val="333333"/>
          <w:sz w:val="24"/>
          <w:szCs w:val="24"/>
        </w:rPr>
      </w:pPr>
    </w:p>
    <w:p w14:paraId="7E375D17" w14:textId="3A685393" w:rsidR="007E0F60" w:rsidRPr="009448AB" w:rsidRDefault="007E0F60" w:rsidP="007E0F60">
      <w:pPr>
        <w:shd w:val="clear" w:color="auto" w:fill="FFFFFF"/>
        <w:spacing w:after="180"/>
        <w:rPr>
          <w:rFonts w:eastAsia="Times New Roman" w:cstheme="minorHAnsi"/>
          <w:color w:val="333333"/>
          <w:sz w:val="24"/>
          <w:szCs w:val="24"/>
        </w:rPr>
      </w:pPr>
      <w:r w:rsidRPr="009448AB">
        <w:rPr>
          <w:rFonts w:eastAsia="Times New Roman" w:cstheme="minorHAnsi"/>
          <w:color w:val="333333"/>
          <w:sz w:val="24"/>
          <w:szCs w:val="24"/>
        </w:rPr>
        <w:t xml:space="preserve">The </w:t>
      </w:r>
      <w:r w:rsidR="009448AB">
        <w:rPr>
          <w:rFonts w:eastAsia="Times New Roman" w:cstheme="minorHAnsi"/>
          <w:color w:val="333333"/>
          <w:sz w:val="24"/>
          <w:szCs w:val="24"/>
        </w:rPr>
        <w:t>Mid-South Educational Research Association</w:t>
      </w:r>
      <w:r w:rsidRPr="009448AB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87383A">
        <w:rPr>
          <w:rFonts w:eastAsia="Times New Roman" w:cstheme="minorHAnsi"/>
          <w:color w:val="333333"/>
          <w:sz w:val="24"/>
          <w:szCs w:val="24"/>
        </w:rPr>
        <w:t xml:space="preserve">(MSERA) </w:t>
      </w:r>
      <w:r w:rsidRPr="009448AB">
        <w:rPr>
          <w:rFonts w:eastAsia="Times New Roman" w:cstheme="minorHAnsi"/>
          <w:color w:val="333333"/>
          <w:sz w:val="24"/>
          <w:szCs w:val="24"/>
        </w:rPr>
        <w:t>is seeking an</w:t>
      </w:r>
      <w:r w:rsidR="009448AB">
        <w:rPr>
          <w:rFonts w:eastAsia="Times New Roman" w:cstheme="minorHAnsi"/>
          <w:color w:val="333333"/>
          <w:sz w:val="24"/>
          <w:szCs w:val="24"/>
        </w:rPr>
        <w:t xml:space="preserve"> Editor for </w:t>
      </w:r>
      <w:r w:rsidR="0087383A">
        <w:rPr>
          <w:rFonts w:eastAsia="Times New Roman" w:cstheme="minorHAnsi"/>
          <w:i/>
          <w:iCs/>
          <w:color w:val="333333"/>
          <w:sz w:val="24"/>
          <w:szCs w:val="24"/>
        </w:rPr>
        <w:t xml:space="preserve">MSERA </w:t>
      </w:r>
      <w:r w:rsidR="0087383A" w:rsidRPr="0087383A">
        <w:rPr>
          <w:rFonts w:eastAsia="Times New Roman" w:cstheme="minorHAnsi"/>
          <w:color w:val="333333"/>
          <w:sz w:val="24"/>
          <w:szCs w:val="24"/>
        </w:rPr>
        <w:t>Researcher</w:t>
      </w:r>
      <w:r w:rsidR="0087383A">
        <w:rPr>
          <w:rFonts w:eastAsia="Times New Roman" w:cstheme="minorHAnsi"/>
          <w:color w:val="333333"/>
          <w:sz w:val="24"/>
          <w:szCs w:val="24"/>
        </w:rPr>
        <w:t>, “</w:t>
      </w:r>
      <w:r w:rsidR="001E05F7" w:rsidRPr="0087383A">
        <w:rPr>
          <w:rFonts w:eastAsia="Times New Roman" w:cstheme="minorHAnsi"/>
          <w:color w:val="333333"/>
          <w:sz w:val="24"/>
          <w:szCs w:val="24"/>
        </w:rPr>
        <w:t>the</w:t>
      </w:r>
      <w:r w:rsidR="001E05F7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87383A" w:rsidRPr="0087383A">
        <w:rPr>
          <w:rFonts w:eastAsia="Times New Roman" w:cstheme="minorHAnsi"/>
          <w:color w:val="333333"/>
          <w:sz w:val="24"/>
          <w:szCs w:val="24"/>
        </w:rPr>
        <w:t>major communication vehicle among the membership and officers of the organization</w:t>
      </w:r>
      <w:r w:rsidR="001E05F7">
        <w:rPr>
          <w:rFonts w:eastAsia="Times New Roman" w:cstheme="minorHAnsi"/>
          <w:color w:val="333333"/>
          <w:sz w:val="24"/>
          <w:szCs w:val="24"/>
        </w:rPr>
        <w:t>,</w:t>
      </w:r>
      <w:r w:rsidR="0087383A">
        <w:rPr>
          <w:rFonts w:eastAsia="Times New Roman" w:cstheme="minorHAnsi"/>
          <w:color w:val="333333"/>
          <w:sz w:val="24"/>
          <w:szCs w:val="24"/>
        </w:rPr>
        <w:t>” (MSERA Operations Manual)</w:t>
      </w:r>
      <w:r w:rsidR="001E05F7"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9448AB">
        <w:rPr>
          <w:rFonts w:eastAsia="Times New Roman" w:cstheme="minorHAnsi"/>
          <w:color w:val="333333"/>
          <w:sz w:val="24"/>
          <w:szCs w:val="24"/>
        </w:rPr>
        <w:t xml:space="preserve">to begin </w:t>
      </w:r>
      <w:r w:rsidR="00C23F3B">
        <w:rPr>
          <w:rFonts w:eastAsia="Times New Roman" w:cstheme="minorHAnsi"/>
          <w:color w:val="333333"/>
          <w:sz w:val="24"/>
          <w:szCs w:val="24"/>
        </w:rPr>
        <w:t>April 2025</w:t>
      </w:r>
      <w:r w:rsidRPr="009448AB">
        <w:rPr>
          <w:rFonts w:eastAsia="Times New Roman" w:cstheme="minorHAnsi"/>
          <w:color w:val="333333"/>
          <w:sz w:val="24"/>
          <w:szCs w:val="24"/>
        </w:rPr>
        <w:t xml:space="preserve">. The deadline </w:t>
      </w:r>
      <w:r w:rsidR="00D109CC" w:rsidRPr="009448AB">
        <w:rPr>
          <w:rFonts w:eastAsia="Times New Roman" w:cstheme="minorHAnsi"/>
          <w:color w:val="333333"/>
          <w:sz w:val="24"/>
          <w:szCs w:val="24"/>
        </w:rPr>
        <w:t>for submitting</w:t>
      </w:r>
      <w:r w:rsidRPr="009448AB">
        <w:rPr>
          <w:rFonts w:eastAsia="Times New Roman" w:cstheme="minorHAnsi"/>
          <w:color w:val="333333"/>
          <w:sz w:val="24"/>
          <w:szCs w:val="24"/>
        </w:rPr>
        <w:t xml:space="preserve"> your application is </w:t>
      </w:r>
      <w:r w:rsidR="00D109CC" w:rsidRPr="00D109CC">
        <w:rPr>
          <w:rFonts w:eastAsia="Times New Roman" w:cstheme="minorHAnsi"/>
          <w:b/>
          <w:bCs/>
          <w:color w:val="333333"/>
          <w:sz w:val="24"/>
          <w:szCs w:val="24"/>
        </w:rPr>
        <w:t>February 17</w:t>
      </w:r>
      <w:r w:rsidR="00C23F3B" w:rsidRPr="00D109CC">
        <w:rPr>
          <w:rFonts w:eastAsia="Times New Roman" w:cstheme="minorHAnsi"/>
          <w:b/>
          <w:bCs/>
          <w:color w:val="333333"/>
          <w:sz w:val="24"/>
          <w:szCs w:val="24"/>
        </w:rPr>
        <w:t>, 2025</w:t>
      </w:r>
      <w:r w:rsidRPr="00D109CC">
        <w:rPr>
          <w:rFonts w:eastAsia="Times New Roman" w:cstheme="minorHAnsi"/>
          <w:b/>
          <w:bCs/>
          <w:color w:val="333333"/>
          <w:sz w:val="24"/>
          <w:szCs w:val="24"/>
        </w:rPr>
        <w:t>.</w:t>
      </w:r>
    </w:p>
    <w:p w14:paraId="38A5A73D" w14:textId="1AC304C9" w:rsidR="00E2459E" w:rsidRDefault="007E0F60" w:rsidP="007E0F60">
      <w:pPr>
        <w:shd w:val="clear" w:color="auto" w:fill="FFFFFF"/>
        <w:spacing w:after="180"/>
        <w:rPr>
          <w:rFonts w:eastAsia="Times New Roman" w:cstheme="minorHAnsi"/>
          <w:color w:val="333333"/>
          <w:sz w:val="24"/>
          <w:szCs w:val="24"/>
        </w:rPr>
      </w:pPr>
      <w:r w:rsidRPr="009448AB">
        <w:rPr>
          <w:rFonts w:eastAsia="Times New Roman" w:cstheme="minorHAnsi"/>
          <w:b/>
          <w:bCs/>
          <w:color w:val="333333"/>
          <w:sz w:val="24"/>
          <w:szCs w:val="24"/>
        </w:rPr>
        <w:t>About the Position:</w:t>
      </w:r>
      <w:r w:rsidRPr="009448AB">
        <w:rPr>
          <w:rFonts w:eastAsia="Times New Roman" w:cstheme="minorHAnsi"/>
          <w:color w:val="333333"/>
          <w:sz w:val="24"/>
          <w:szCs w:val="24"/>
        </w:rPr>
        <w:t xml:space="preserve"> The Editor is responsible for the </w:t>
      </w:r>
      <w:r w:rsidR="001E05F7">
        <w:rPr>
          <w:rFonts w:eastAsia="Times New Roman" w:cstheme="minorHAnsi"/>
          <w:color w:val="333333"/>
          <w:sz w:val="24"/>
          <w:szCs w:val="24"/>
        </w:rPr>
        <w:t>publication’s content</w:t>
      </w:r>
      <w:r w:rsidRPr="009448AB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1E05F7">
        <w:rPr>
          <w:rFonts w:eastAsia="Times New Roman" w:cstheme="minorHAnsi"/>
          <w:color w:val="333333"/>
          <w:sz w:val="24"/>
          <w:szCs w:val="24"/>
        </w:rPr>
        <w:t>and timelines.</w:t>
      </w:r>
      <w:r w:rsidRPr="009448AB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1E05F7">
        <w:rPr>
          <w:rFonts w:eastAsia="Times New Roman" w:cstheme="minorHAnsi"/>
          <w:color w:val="333333"/>
          <w:sz w:val="24"/>
          <w:szCs w:val="24"/>
        </w:rPr>
        <w:t xml:space="preserve">See </w:t>
      </w:r>
      <w:r w:rsidR="00DB5B38">
        <w:rPr>
          <w:rFonts w:eastAsia="Times New Roman" w:cstheme="minorHAnsi"/>
          <w:color w:val="333333"/>
          <w:sz w:val="24"/>
          <w:szCs w:val="24"/>
        </w:rPr>
        <w:t>MSERA Researcher Timeline )</w:t>
      </w:r>
      <w:r w:rsidR="001E05F7">
        <w:rPr>
          <w:rFonts w:eastAsia="Times New Roman" w:cstheme="minorHAnsi"/>
          <w:color w:val="333333"/>
          <w:sz w:val="24"/>
          <w:szCs w:val="24"/>
        </w:rPr>
        <w:t>.</w:t>
      </w:r>
      <w:r w:rsidR="00362262">
        <w:rPr>
          <w:rFonts w:eastAsia="Times New Roman" w:cstheme="minorHAnsi"/>
          <w:color w:val="333333"/>
          <w:sz w:val="24"/>
          <w:szCs w:val="24"/>
        </w:rPr>
        <w:t xml:space="preserve"> The Editor must be someone who can commit to the time needed to produce a</w:t>
      </w:r>
      <w:r w:rsidR="00C23F3B">
        <w:rPr>
          <w:rFonts w:eastAsia="Times New Roman" w:cstheme="minorHAnsi"/>
          <w:color w:val="333333"/>
          <w:sz w:val="24"/>
          <w:szCs w:val="24"/>
        </w:rPr>
        <w:t>n online</w:t>
      </w:r>
      <w:r w:rsidR="00362262">
        <w:rPr>
          <w:rFonts w:eastAsia="Times New Roman" w:cstheme="minorHAnsi"/>
          <w:color w:val="333333"/>
          <w:sz w:val="24"/>
          <w:szCs w:val="24"/>
        </w:rPr>
        <w:t xml:space="preserve"> publication four </w:t>
      </w:r>
      <w:r w:rsidR="00E2459E">
        <w:rPr>
          <w:rFonts w:eastAsia="Times New Roman" w:cstheme="minorHAnsi"/>
          <w:color w:val="333333"/>
          <w:sz w:val="24"/>
          <w:szCs w:val="24"/>
        </w:rPr>
        <w:t xml:space="preserve">(4) </w:t>
      </w:r>
      <w:r w:rsidR="00362262">
        <w:rPr>
          <w:rFonts w:eastAsia="Times New Roman" w:cstheme="minorHAnsi"/>
          <w:color w:val="333333"/>
          <w:sz w:val="24"/>
          <w:szCs w:val="24"/>
        </w:rPr>
        <w:t xml:space="preserve">times a year. </w:t>
      </w:r>
      <w:r w:rsidR="00C23F3B">
        <w:rPr>
          <w:rFonts w:eastAsia="Times New Roman" w:cstheme="minorHAnsi"/>
          <w:color w:val="333333"/>
          <w:sz w:val="24"/>
          <w:szCs w:val="24"/>
        </w:rPr>
        <w:t xml:space="preserve">All development and distribution of this publication is electronic. </w:t>
      </w:r>
      <w:r w:rsidR="00362262" w:rsidRPr="00D109CC">
        <w:rPr>
          <w:rFonts w:eastAsia="Times New Roman" w:cstheme="minorHAnsi"/>
          <w:color w:val="333333"/>
          <w:sz w:val="24"/>
          <w:szCs w:val="24"/>
          <w:u w:val="single"/>
        </w:rPr>
        <w:t xml:space="preserve">The ideal person seeking this editorship is </w:t>
      </w:r>
      <w:r w:rsidR="00362262">
        <w:rPr>
          <w:rFonts w:eastAsia="Times New Roman" w:cstheme="minorHAnsi"/>
          <w:color w:val="333333"/>
          <w:sz w:val="24"/>
          <w:szCs w:val="24"/>
        </w:rPr>
        <w:t xml:space="preserve">someone who has been a member of MSERA for </w:t>
      </w:r>
      <w:r w:rsidR="00DB5B38">
        <w:rPr>
          <w:rFonts w:eastAsia="Times New Roman" w:cstheme="minorHAnsi"/>
          <w:color w:val="333333"/>
          <w:sz w:val="24"/>
          <w:szCs w:val="24"/>
        </w:rPr>
        <w:t xml:space="preserve">three (3) or </w:t>
      </w:r>
      <w:r w:rsidR="00362262">
        <w:rPr>
          <w:rFonts w:eastAsia="Times New Roman" w:cstheme="minorHAnsi"/>
          <w:color w:val="333333"/>
          <w:sz w:val="24"/>
          <w:szCs w:val="24"/>
        </w:rPr>
        <w:t>mor</w:t>
      </w:r>
      <w:r w:rsidR="00DB5B38">
        <w:rPr>
          <w:rFonts w:eastAsia="Times New Roman" w:cstheme="minorHAnsi"/>
          <w:color w:val="333333"/>
          <w:sz w:val="24"/>
          <w:szCs w:val="24"/>
        </w:rPr>
        <w:t xml:space="preserve">e </w:t>
      </w:r>
      <w:r w:rsidR="00362262">
        <w:rPr>
          <w:rFonts w:eastAsia="Times New Roman" w:cstheme="minorHAnsi"/>
          <w:color w:val="333333"/>
          <w:sz w:val="24"/>
          <w:szCs w:val="24"/>
        </w:rPr>
        <w:t>years, so there is a working knowledge of the organization and publications of the organization.</w:t>
      </w:r>
      <w:r w:rsidRPr="009448AB">
        <w:rPr>
          <w:rFonts w:eastAsia="Times New Roman" w:cstheme="minorHAnsi"/>
          <w:color w:val="333333"/>
          <w:sz w:val="24"/>
          <w:szCs w:val="24"/>
        </w:rPr>
        <w:t xml:space="preserve"> </w:t>
      </w:r>
    </w:p>
    <w:p w14:paraId="40301792" w14:textId="141FDF57" w:rsidR="00E2459E" w:rsidRDefault="007E0F60" w:rsidP="007E0F60">
      <w:pPr>
        <w:shd w:val="clear" w:color="auto" w:fill="FFFFFF"/>
        <w:spacing w:after="180"/>
        <w:rPr>
          <w:rFonts w:eastAsia="Times New Roman" w:cstheme="minorHAnsi"/>
          <w:color w:val="333333"/>
          <w:sz w:val="24"/>
          <w:szCs w:val="24"/>
        </w:rPr>
      </w:pPr>
      <w:r w:rsidRPr="009448AB">
        <w:rPr>
          <w:rFonts w:eastAsia="Times New Roman" w:cstheme="minorHAnsi"/>
          <w:color w:val="333333"/>
          <w:sz w:val="24"/>
          <w:szCs w:val="24"/>
        </w:rPr>
        <w:t xml:space="preserve">Due to the substantial time commitment, it is important that the </w:t>
      </w:r>
      <w:r w:rsidR="00362262">
        <w:rPr>
          <w:rFonts w:eastAsia="Times New Roman" w:cstheme="minorHAnsi"/>
          <w:color w:val="333333"/>
          <w:sz w:val="24"/>
          <w:szCs w:val="24"/>
        </w:rPr>
        <w:t xml:space="preserve">organization or </w:t>
      </w:r>
      <w:r w:rsidRPr="009448AB">
        <w:rPr>
          <w:rFonts w:eastAsia="Times New Roman" w:cstheme="minorHAnsi"/>
          <w:color w:val="333333"/>
          <w:sz w:val="24"/>
          <w:szCs w:val="24"/>
        </w:rPr>
        <w:t xml:space="preserve">institutional </w:t>
      </w:r>
      <w:r w:rsidR="00362262">
        <w:rPr>
          <w:rFonts w:eastAsia="Times New Roman" w:cstheme="minorHAnsi"/>
          <w:color w:val="333333"/>
          <w:sz w:val="24"/>
          <w:szCs w:val="24"/>
        </w:rPr>
        <w:t xml:space="preserve">affiliation </w:t>
      </w:r>
      <w:r w:rsidRPr="009448AB">
        <w:rPr>
          <w:rFonts w:eastAsia="Times New Roman" w:cstheme="minorHAnsi"/>
          <w:color w:val="333333"/>
          <w:sz w:val="24"/>
          <w:szCs w:val="24"/>
        </w:rPr>
        <w:t xml:space="preserve">of the applicant agrees to provide the applicant with needed accommodations to ordinary duties </w:t>
      </w:r>
      <w:r w:rsidR="00362262">
        <w:rPr>
          <w:rFonts w:eastAsia="Times New Roman" w:cstheme="minorHAnsi"/>
          <w:color w:val="333333"/>
          <w:sz w:val="24"/>
          <w:szCs w:val="24"/>
        </w:rPr>
        <w:t xml:space="preserve">and support </w:t>
      </w:r>
      <w:r w:rsidR="000E1FDE" w:rsidRPr="009448AB">
        <w:rPr>
          <w:rFonts w:eastAsia="Times New Roman" w:cstheme="minorHAnsi"/>
          <w:color w:val="333333"/>
          <w:sz w:val="24"/>
          <w:szCs w:val="24"/>
        </w:rPr>
        <w:t>to</w:t>
      </w:r>
      <w:r w:rsidRPr="009448AB">
        <w:rPr>
          <w:rFonts w:eastAsia="Times New Roman" w:cstheme="minorHAnsi"/>
          <w:color w:val="333333"/>
          <w:sz w:val="24"/>
          <w:szCs w:val="24"/>
        </w:rPr>
        <w:t xml:space="preserve"> fulfill the role as Editor</w:t>
      </w:r>
      <w:r w:rsidR="00362262" w:rsidRPr="00E2459E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C23F3B" w:rsidRPr="00E2459E">
        <w:rPr>
          <w:rFonts w:eastAsia="Times New Roman" w:cstheme="minorHAnsi"/>
          <w:color w:val="333333"/>
          <w:sz w:val="24"/>
          <w:szCs w:val="24"/>
        </w:rPr>
        <w:t>of</w:t>
      </w:r>
      <w:r w:rsidR="00C23F3B">
        <w:rPr>
          <w:rFonts w:eastAsia="Times New Roman" w:cstheme="minorHAnsi"/>
          <w:i/>
          <w:iCs/>
          <w:color w:val="333333"/>
          <w:sz w:val="24"/>
          <w:szCs w:val="24"/>
        </w:rPr>
        <w:t xml:space="preserve"> </w:t>
      </w:r>
      <w:r w:rsidR="00DB5B38">
        <w:rPr>
          <w:rFonts w:eastAsia="Times New Roman" w:cstheme="minorHAnsi"/>
          <w:i/>
          <w:iCs/>
          <w:color w:val="333333"/>
          <w:sz w:val="24"/>
          <w:szCs w:val="24"/>
        </w:rPr>
        <w:t xml:space="preserve">the </w:t>
      </w:r>
      <w:r w:rsidR="00C23F3B">
        <w:rPr>
          <w:rFonts w:eastAsia="Times New Roman" w:cstheme="minorHAnsi"/>
          <w:i/>
          <w:iCs/>
          <w:color w:val="333333"/>
          <w:sz w:val="24"/>
          <w:szCs w:val="24"/>
        </w:rPr>
        <w:t>MSERA</w:t>
      </w:r>
      <w:r w:rsidR="00DB5B38">
        <w:rPr>
          <w:rFonts w:eastAsia="Times New Roman" w:cstheme="minorHAnsi"/>
          <w:i/>
          <w:iCs/>
          <w:color w:val="333333"/>
          <w:sz w:val="24"/>
          <w:szCs w:val="24"/>
        </w:rPr>
        <w:t xml:space="preserve"> Researcher</w:t>
      </w:r>
      <w:r w:rsidR="00362262">
        <w:rPr>
          <w:rFonts w:eastAsia="Times New Roman" w:cstheme="minorHAnsi"/>
          <w:color w:val="333333"/>
          <w:sz w:val="24"/>
          <w:szCs w:val="24"/>
        </w:rPr>
        <w:t xml:space="preserve">. </w:t>
      </w:r>
      <w:r w:rsidR="00C23F3B">
        <w:rPr>
          <w:rFonts w:eastAsia="Times New Roman" w:cstheme="minorHAnsi"/>
          <w:color w:val="333333"/>
          <w:sz w:val="24"/>
          <w:szCs w:val="24"/>
        </w:rPr>
        <w:t>The Editor will also be required to coordinate the “publication” (posting) with the MSERA webmaster.</w:t>
      </w:r>
    </w:p>
    <w:p w14:paraId="59E86E41" w14:textId="3343B8E8" w:rsidR="00C23F3B" w:rsidRDefault="00E2459E" w:rsidP="007E0F60">
      <w:pPr>
        <w:shd w:val="clear" w:color="auto" w:fill="FFFFFF"/>
        <w:spacing w:after="180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The Editor is a non-voting member of the MSERA Board</w:t>
      </w:r>
      <w:r w:rsidR="00C23F3B">
        <w:rPr>
          <w:rFonts w:eastAsia="Times New Roman" w:cstheme="minorHAnsi"/>
          <w:color w:val="333333"/>
          <w:sz w:val="24"/>
          <w:szCs w:val="24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</w:rPr>
        <w:t>and expected to participate, to the extent possible in Board meetings. At a minimum, the Editor will provide the President a report at each Board meeting o</w:t>
      </w:r>
      <w:r w:rsidR="000E1FDE">
        <w:rPr>
          <w:rFonts w:eastAsia="Times New Roman" w:cstheme="minorHAnsi"/>
          <w:color w:val="333333"/>
          <w:sz w:val="24"/>
          <w:szCs w:val="24"/>
        </w:rPr>
        <w:t>n</w:t>
      </w:r>
      <w:r>
        <w:rPr>
          <w:rFonts w:eastAsia="Times New Roman" w:cstheme="minorHAnsi"/>
          <w:color w:val="333333"/>
          <w:sz w:val="24"/>
          <w:szCs w:val="24"/>
        </w:rPr>
        <w:t xml:space="preserve"> the activities, challenges, and needs of the publication. </w:t>
      </w:r>
    </w:p>
    <w:p w14:paraId="73D4E05F" w14:textId="19B73B91" w:rsidR="00C23F3B" w:rsidRDefault="00C23F3B" w:rsidP="007E0F60">
      <w:pPr>
        <w:shd w:val="clear" w:color="auto" w:fill="FFFFFF"/>
        <w:spacing w:after="180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 xml:space="preserve">The Editorship begins April 2025. </w:t>
      </w:r>
      <w:r w:rsidR="00E2459E">
        <w:rPr>
          <w:rFonts w:eastAsia="Times New Roman" w:cstheme="minorHAnsi"/>
          <w:color w:val="333333"/>
          <w:sz w:val="24"/>
          <w:szCs w:val="24"/>
        </w:rPr>
        <w:t xml:space="preserve">It is a three (3) year renewable appointment. </w:t>
      </w:r>
      <w:r>
        <w:rPr>
          <w:rFonts w:eastAsia="Times New Roman" w:cstheme="minorHAnsi"/>
          <w:color w:val="333333"/>
          <w:sz w:val="24"/>
          <w:szCs w:val="24"/>
        </w:rPr>
        <w:t xml:space="preserve">However, there is an expectation the </w:t>
      </w:r>
      <w:r w:rsidR="00E2459E">
        <w:rPr>
          <w:rFonts w:eastAsia="Times New Roman" w:cstheme="minorHAnsi"/>
          <w:color w:val="333333"/>
          <w:sz w:val="24"/>
          <w:szCs w:val="24"/>
        </w:rPr>
        <w:t xml:space="preserve">newly appointed </w:t>
      </w:r>
      <w:r>
        <w:rPr>
          <w:rFonts w:eastAsia="Times New Roman" w:cstheme="minorHAnsi"/>
          <w:color w:val="333333"/>
          <w:sz w:val="24"/>
          <w:szCs w:val="24"/>
        </w:rPr>
        <w:t>Editor will begin a transition with the current editor as soon as an appointment is made.</w:t>
      </w:r>
    </w:p>
    <w:p w14:paraId="3B206608" w14:textId="6E007772" w:rsidR="007E0F60" w:rsidRPr="009448AB" w:rsidRDefault="007E0F60" w:rsidP="007E0F60">
      <w:pPr>
        <w:shd w:val="clear" w:color="auto" w:fill="FFFFFF"/>
        <w:spacing w:after="180"/>
        <w:rPr>
          <w:rFonts w:eastAsia="Times New Roman" w:cstheme="minorHAnsi"/>
          <w:color w:val="333333"/>
          <w:sz w:val="24"/>
          <w:szCs w:val="24"/>
        </w:rPr>
      </w:pPr>
      <w:r w:rsidRPr="000E1FDE">
        <w:rPr>
          <w:rFonts w:eastAsia="Times New Roman" w:cstheme="minorHAnsi"/>
          <w:b/>
          <w:bCs/>
          <w:color w:val="333333"/>
          <w:sz w:val="24"/>
          <w:szCs w:val="24"/>
        </w:rPr>
        <w:t>About the Application and Selection Process</w:t>
      </w:r>
      <w:r w:rsidRPr="009448AB">
        <w:rPr>
          <w:rFonts w:eastAsia="Times New Roman" w:cstheme="minorHAnsi"/>
          <w:color w:val="333333"/>
          <w:sz w:val="24"/>
          <w:szCs w:val="24"/>
        </w:rPr>
        <w:t>: All applications must be submitted by </w:t>
      </w:r>
      <w:r w:rsidR="00D109CC">
        <w:rPr>
          <w:rFonts w:eastAsia="Times New Roman" w:cstheme="minorHAnsi"/>
          <w:b/>
          <w:bCs/>
          <w:color w:val="333333"/>
          <w:sz w:val="24"/>
          <w:szCs w:val="24"/>
        </w:rPr>
        <w:t>February</w:t>
      </w:r>
      <w:r w:rsidR="00C23F3B">
        <w:rPr>
          <w:rFonts w:eastAsia="Times New Roman" w:cstheme="minorHAnsi"/>
          <w:b/>
          <w:bCs/>
          <w:color w:val="333333"/>
          <w:sz w:val="24"/>
          <w:szCs w:val="24"/>
        </w:rPr>
        <w:t xml:space="preserve"> </w:t>
      </w:r>
      <w:r w:rsidR="00D109CC">
        <w:rPr>
          <w:rFonts w:eastAsia="Times New Roman" w:cstheme="minorHAnsi"/>
          <w:b/>
          <w:bCs/>
          <w:color w:val="333333"/>
          <w:sz w:val="24"/>
          <w:szCs w:val="24"/>
        </w:rPr>
        <w:t>17</w:t>
      </w:r>
      <w:r w:rsidR="00C23F3B">
        <w:rPr>
          <w:rFonts w:eastAsia="Times New Roman" w:cstheme="minorHAnsi"/>
          <w:b/>
          <w:bCs/>
          <w:color w:val="333333"/>
          <w:sz w:val="24"/>
          <w:szCs w:val="24"/>
        </w:rPr>
        <w:t>, 2025</w:t>
      </w:r>
      <w:r w:rsidRPr="009448AB">
        <w:rPr>
          <w:rFonts w:eastAsia="Times New Roman" w:cstheme="minorHAnsi"/>
          <w:color w:val="333333"/>
          <w:sz w:val="24"/>
          <w:szCs w:val="24"/>
        </w:rPr>
        <w:t>. All applications must include the following:</w:t>
      </w:r>
    </w:p>
    <w:p w14:paraId="64F704F0" w14:textId="2FBA915E" w:rsidR="007E0F60" w:rsidRPr="009448AB" w:rsidRDefault="007E0F60" w:rsidP="007E0F6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33333"/>
          <w:sz w:val="24"/>
          <w:szCs w:val="24"/>
        </w:rPr>
      </w:pPr>
      <w:r w:rsidRPr="009448AB">
        <w:rPr>
          <w:rFonts w:eastAsia="Times New Roman" w:cstheme="minorHAnsi"/>
          <w:color w:val="333333"/>
          <w:sz w:val="24"/>
          <w:szCs w:val="24"/>
        </w:rPr>
        <w:t>Cover letter addressing the applicant’s qualifications and evidence of institutional support from the applicant’s place of work to fulfill the role of Editor</w:t>
      </w:r>
    </w:p>
    <w:p w14:paraId="738568B1" w14:textId="77777777" w:rsidR="007E0F60" w:rsidRPr="009448AB" w:rsidRDefault="007E0F60" w:rsidP="007E0F6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33333"/>
          <w:sz w:val="24"/>
          <w:szCs w:val="24"/>
        </w:rPr>
      </w:pPr>
      <w:r w:rsidRPr="009448AB">
        <w:rPr>
          <w:rFonts w:eastAsia="Times New Roman" w:cstheme="minorHAnsi"/>
          <w:color w:val="333333"/>
          <w:sz w:val="24"/>
          <w:szCs w:val="24"/>
        </w:rPr>
        <w:t>Curriculum Vita</w:t>
      </w:r>
    </w:p>
    <w:p w14:paraId="600E31A7" w14:textId="77777777" w:rsidR="007E0F60" w:rsidRDefault="007E0F60" w:rsidP="007E0F6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33333"/>
          <w:sz w:val="24"/>
          <w:szCs w:val="24"/>
        </w:rPr>
      </w:pPr>
      <w:r w:rsidRPr="009448AB">
        <w:rPr>
          <w:rFonts w:eastAsia="Times New Roman" w:cstheme="minorHAnsi"/>
          <w:color w:val="333333"/>
          <w:sz w:val="24"/>
          <w:szCs w:val="24"/>
        </w:rPr>
        <w:t>Three (3) references (names and contact information) who can speak to the applicant’s ability to perform required editorial tasks</w:t>
      </w:r>
    </w:p>
    <w:p w14:paraId="039EB0EA" w14:textId="77777777" w:rsidR="00D109CC" w:rsidRPr="00D109CC" w:rsidRDefault="00D109CC" w:rsidP="007E0F6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D109CC">
        <w:rPr>
          <w:rFonts w:eastAsia="Times New Roman" w:cstheme="minorHAnsi"/>
          <w:color w:val="333333"/>
          <w:sz w:val="24"/>
          <w:szCs w:val="24"/>
          <w:u w:val="single"/>
        </w:rPr>
        <w:t>Please email Application Materials to</w:t>
      </w:r>
      <w:r>
        <w:rPr>
          <w:rFonts w:eastAsia="Times New Roman" w:cstheme="minorHAnsi"/>
          <w:color w:val="333333"/>
          <w:sz w:val="24"/>
          <w:szCs w:val="24"/>
        </w:rPr>
        <w:t xml:space="preserve">: </w:t>
      </w:r>
    </w:p>
    <w:p w14:paraId="699F775C" w14:textId="35CB5B90" w:rsidR="00D109CC" w:rsidRPr="00D109CC" w:rsidRDefault="00D109CC" w:rsidP="00D109CC">
      <w:pPr>
        <w:shd w:val="clear" w:color="auto" w:fill="FFFFFF"/>
        <w:spacing w:before="100" w:beforeAutospacing="1" w:after="100" w:afterAutospacing="1"/>
        <w:ind w:left="720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D109CC">
        <w:rPr>
          <w:rFonts w:eastAsia="Times New Roman" w:cstheme="minorHAnsi"/>
          <w:b/>
          <w:bCs/>
          <w:color w:val="333333"/>
          <w:sz w:val="24"/>
          <w:szCs w:val="24"/>
        </w:rPr>
        <w:t xml:space="preserve">Dr. </w:t>
      </w:r>
      <w:r w:rsidR="004901EC">
        <w:rPr>
          <w:rFonts w:eastAsia="Times New Roman" w:cstheme="minorHAnsi"/>
          <w:b/>
          <w:bCs/>
          <w:color w:val="333333"/>
          <w:sz w:val="24"/>
          <w:szCs w:val="24"/>
        </w:rPr>
        <w:t>Stefanie</w:t>
      </w:r>
      <w:r w:rsidRPr="00D109CC">
        <w:rPr>
          <w:rFonts w:eastAsia="Times New Roman" w:cstheme="minorHAnsi"/>
          <w:b/>
          <w:bCs/>
          <w:color w:val="333333"/>
          <w:sz w:val="24"/>
          <w:szCs w:val="24"/>
        </w:rPr>
        <w:t xml:space="preserve"> Sorbet, MSERA President</w:t>
      </w:r>
      <w:r>
        <w:rPr>
          <w:rFonts w:eastAsia="Times New Roman" w:cstheme="minorHAnsi"/>
          <w:b/>
          <w:bCs/>
          <w:color w:val="333333"/>
          <w:sz w:val="24"/>
          <w:szCs w:val="24"/>
        </w:rPr>
        <w:t xml:space="preserve">          </w:t>
      </w:r>
      <w:r w:rsidRPr="00D109CC">
        <w:rPr>
          <w:rFonts w:eastAsia="Times New Roman" w:cstheme="minorHAnsi"/>
          <w:b/>
          <w:bCs/>
          <w:color w:val="333333"/>
          <w:sz w:val="24"/>
          <w:szCs w:val="24"/>
        </w:rPr>
        <w:t>ssorbet1@uca.edu</w:t>
      </w:r>
    </w:p>
    <w:p w14:paraId="1B93CE54" w14:textId="42571EF3" w:rsidR="007E0F60" w:rsidRPr="009448AB" w:rsidRDefault="007E0F60" w:rsidP="007E0F60">
      <w:pPr>
        <w:shd w:val="clear" w:color="auto" w:fill="FFFFFF"/>
        <w:spacing w:after="180"/>
        <w:rPr>
          <w:rFonts w:eastAsia="Times New Roman" w:cstheme="minorHAnsi"/>
          <w:color w:val="333333"/>
          <w:sz w:val="24"/>
          <w:szCs w:val="24"/>
        </w:rPr>
      </w:pPr>
      <w:r w:rsidRPr="009448AB">
        <w:rPr>
          <w:rFonts w:eastAsia="Times New Roman" w:cstheme="minorHAnsi"/>
          <w:color w:val="333333"/>
          <w:sz w:val="24"/>
          <w:szCs w:val="24"/>
        </w:rPr>
        <w:t xml:space="preserve">Applications will be reviewed by the </w:t>
      </w:r>
      <w:r w:rsidR="00C23F3B">
        <w:rPr>
          <w:rFonts w:eastAsia="Times New Roman" w:cstheme="minorHAnsi"/>
          <w:color w:val="333333"/>
          <w:sz w:val="24"/>
          <w:szCs w:val="24"/>
        </w:rPr>
        <w:t>202</w:t>
      </w:r>
      <w:r w:rsidR="000E1FDE">
        <w:rPr>
          <w:rFonts w:eastAsia="Times New Roman" w:cstheme="minorHAnsi"/>
          <w:color w:val="333333"/>
          <w:sz w:val="24"/>
          <w:szCs w:val="24"/>
        </w:rPr>
        <w:t>5</w:t>
      </w:r>
      <w:r w:rsidR="00C23F3B">
        <w:rPr>
          <w:rFonts w:eastAsia="Times New Roman" w:cstheme="minorHAnsi"/>
          <w:color w:val="333333"/>
          <w:sz w:val="24"/>
          <w:szCs w:val="24"/>
        </w:rPr>
        <w:t xml:space="preserve"> Executive Committee of the MSERA Board</w:t>
      </w:r>
      <w:r w:rsidRPr="009448AB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E2459E">
        <w:rPr>
          <w:rFonts w:eastAsia="Times New Roman" w:cstheme="minorHAnsi"/>
          <w:color w:val="333333"/>
          <w:sz w:val="24"/>
          <w:szCs w:val="24"/>
        </w:rPr>
        <w:t xml:space="preserve">to make </w:t>
      </w:r>
      <w:r w:rsidRPr="009448AB">
        <w:rPr>
          <w:rFonts w:eastAsia="Times New Roman" w:cstheme="minorHAnsi"/>
          <w:color w:val="333333"/>
          <w:sz w:val="24"/>
          <w:szCs w:val="24"/>
        </w:rPr>
        <w:t xml:space="preserve">a </w:t>
      </w:r>
      <w:r w:rsidR="00362262">
        <w:rPr>
          <w:rFonts w:eastAsia="Times New Roman" w:cstheme="minorHAnsi"/>
          <w:color w:val="333333"/>
          <w:sz w:val="24"/>
          <w:szCs w:val="24"/>
        </w:rPr>
        <w:t>recommendation</w:t>
      </w:r>
      <w:r w:rsidR="00E2459E">
        <w:rPr>
          <w:rFonts w:eastAsia="Times New Roman" w:cstheme="minorHAnsi"/>
          <w:color w:val="333333"/>
          <w:sz w:val="24"/>
          <w:szCs w:val="24"/>
        </w:rPr>
        <w:t xml:space="preserve"> to the President of the association. </w:t>
      </w:r>
      <w:r w:rsidR="004E039F">
        <w:rPr>
          <w:rFonts w:eastAsia="Times New Roman" w:cstheme="minorHAnsi"/>
          <w:color w:val="333333"/>
          <w:sz w:val="24"/>
          <w:szCs w:val="24"/>
        </w:rPr>
        <w:t xml:space="preserve">The </w:t>
      </w:r>
      <w:r w:rsidRPr="009448AB">
        <w:rPr>
          <w:rFonts w:eastAsia="Times New Roman" w:cstheme="minorHAnsi"/>
          <w:color w:val="333333"/>
          <w:sz w:val="24"/>
          <w:szCs w:val="24"/>
        </w:rPr>
        <w:t xml:space="preserve">new editor will assume </w:t>
      </w:r>
      <w:r w:rsidR="000E1FDE">
        <w:rPr>
          <w:rFonts w:eastAsia="Times New Roman" w:cstheme="minorHAnsi"/>
          <w:color w:val="333333"/>
          <w:sz w:val="24"/>
          <w:szCs w:val="24"/>
        </w:rPr>
        <w:t>the</w:t>
      </w:r>
      <w:r w:rsidRPr="009448AB">
        <w:rPr>
          <w:rFonts w:eastAsia="Times New Roman" w:cstheme="minorHAnsi"/>
          <w:color w:val="333333"/>
          <w:sz w:val="24"/>
          <w:szCs w:val="24"/>
        </w:rPr>
        <w:t xml:space="preserve"> responsibilities as Editor</w:t>
      </w:r>
      <w:r w:rsidR="00362262">
        <w:rPr>
          <w:rFonts w:eastAsia="Times New Roman" w:cstheme="minorHAnsi"/>
          <w:color w:val="333333"/>
          <w:sz w:val="24"/>
          <w:szCs w:val="24"/>
        </w:rPr>
        <w:t xml:space="preserve"> in</w:t>
      </w:r>
      <w:r w:rsidR="00C23F3B">
        <w:rPr>
          <w:rFonts w:eastAsia="Times New Roman" w:cstheme="minorHAnsi"/>
          <w:color w:val="333333"/>
          <w:sz w:val="24"/>
          <w:szCs w:val="24"/>
        </w:rPr>
        <w:t xml:space="preserve"> April</w:t>
      </w:r>
      <w:r w:rsidR="00362262">
        <w:rPr>
          <w:rFonts w:eastAsia="Times New Roman" w:cstheme="minorHAnsi"/>
          <w:color w:val="333333"/>
          <w:sz w:val="24"/>
          <w:szCs w:val="24"/>
        </w:rPr>
        <w:t xml:space="preserve"> 2025</w:t>
      </w:r>
      <w:r w:rsidRPr="009448AB">
        <w:rPr>
          <w:rFonts w:eastAsia="Times New Roman" w:cstheme="minorHAnsi"/>
          <w:color w:val="333333"/>
          <w:sz w:val="24"/>
          <w:szCs w:val="24"/>
        </w:rPr>
        <w:t xml:space="preserve"> with a </w:t>
      </w:r>
      <w:r w:rsidR="00C23F3B">
        <w:rPr>
          <w:rFonts w:eastAsia="Times New Roman" w:cstheme="minorHAnsi"/>
          <w:color w:val="333333"/>
          <w:sz w:val="24"/>
          <w:szCs w:val="24"/>
        </w:rPr>
        <w:t>three</w:t>
      </w:r>
      <w:r w:rsidRPr="009448AB">
        <w:rPr>
          <w:rFonts w:eastAsia="Times New Roman" w:cstheme="minorHAnsi"/>
          <w:color w:val="333333"/>
          <w:sz w:val="24"/>
          <w:szCs w:val="24"/>
        </w:rPr>
        <w:t xml:space="preserve">-month transition </w:t>
      </w:r>
      <w:r w:rsidR="00D109CC" w:rsidRPr="009448AB">
        <w:rPr>
          <w:rFonts w:eastAsia="Times New Roman" w:cstheme="minorHAnsi"/>
          <w:color w:val="333333"/>
          <w:sz w:val="24"/>
          <w:szCs w:val="24"/>
        </w:rPr>
        <w:t>period</w:t>
      </w:r>
      <w:r w:rsidR="00D109CC">
        <w:rPr>
          <w:rFonts w:eastAsia="Times New Roman" w:cstheme="minorHAnsi"/>
          <w:color w:val="333333"/>
          <w:sz w:val="24"/>
          <w:szCs w:val="24"/>
        </w:rPr>
        <w:t xml:space="preserve"> as</w:t>
      </w:r>
      <w:r w:rsidR="000E1FDE">
        <w:rPr>
          <w:rFonts w:eastAsia="Times New Roman" w:cstheme="minorHAnsi"/>
          <w:color w:val="333333"/>
          <w:sz w:val="24"/>
          <w:szCs w:val="24"/>
        </w:rPr>
        <w:t xml:space="preserve"> soon as the appointment is made</w:t>
      </w:r>
      <w:r w:rsidRPr="009448AB">
        <w:rPr>
          <w:rFonts w:eastAsia="Times New Roman" w:cstheme="minorHAnsi"/>
          <w:color w:val="333333"/>
          <w:sz w:val="24"/>
          <w:szCs w:val="24"/>
        </w:rPr>
        <w:t>.</w:t>
      </w:r>
    </w:p>
    <w:p w14:paraId="727A5DD2" w14:textId="77777777" w:rsidR="00D109CC" w:rsidRDefault="007E0F60" w:rsidP="007E0F60">
      <w:pPr>
        <w:shd w:val="clear" w:color="auto" w:fill="FFFFFF"/>
        <w:spacing w:after="180"/>
        <w:rPr>
          <w:rFonts w:eastAsia="Times New Roman" w:cstheme="minorHAnsi"/>
          <w:color w:val="333333"/>
          <w:sz w:val="24"/>
          <w:szCs w:val="24"/>
        </w:rPr>
      </w:pPr>
      <w:r w:rsidRPr="00D109CC">
        <w:rPr>
          <w:rFonts w:eastAsia="Times New Roman" w:cstheme="minorHAnsi"/>
          <w:color w:val="333333"/>
          <w:sz w:val="24"/>
          <w:szCs w:val="24"/>
          <w:u w:val="single"/>
        </w:rPr>
        <w:t>Please direct questions about the Editor position to</w:t>
      </w:r>
      <w:r w:rsidR="00D109CC">
        <w:rPr>
          <w:rFonts w:eastAsia="Times New Roman" w:cstheme="minorHAnsi"/>
          <w:color w:val="333333"/>
          <w:sz w:val="24"/>
          <w:szCs w:val="24"/>
          <w:u w:val="single"/>
        </w:rPr>
        <w:t>:</w:t>
      </w:r>
      <w:r w:rsidR="00D109CC">
        <w:rPr>
          <w:rFonts w:eastAsia="Times New Roman" w:cstheme="minorHAnsi"/>
          <w:color w:val="333333"/>
          <w:sz w:val="24"/>
          <w:szCs w:val="24"/>
        </w:rPr>
        <w:t xml:space="preserve"> </w:t>
      </w:r>
    </w:p>
    <w:p w14:paraId="02C9DBBB" w14:textId="46883587" w:rsidR="00D109CC" w:rsidRPr="00D109CC" w:rsidRDefault="00D109CC" w:rsidP="007E0F60">
      <w:pPr>
        <w:shd w:val="clear" w:color="auto" w:fill="FFFFFF"/>
        <w:spacing w:after="180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D109CC">
        <w:rPr>
          <w:rFonts w:eastAsia="Times New Roman" w:cstheme="minorHAnsi"/>
          <w:b/>
          <w:bCs/>
          <w:color w:val="333333"/>
          <w:sz w:val="24"/>
          <w:szCs w:val="24"/>
        </w:rPr>
        <w:t>Dr. Randy Parker, MSERA Executive Director</w:t>
      </w:r>
    </w:p>
    <w:p w14:paraId="06904C6D" w14:textId="5B6E4310" w:rsidR="00C23F3B" w:rsidRPr="00D109CC" w:rsidRDefault="00D109CC" w:rsidP="00D109CC">
      <w:pPr>
        <w:shd w:val="clear" w:color="auto" w:fill="FFFFFF"/>
        <w:spacing w:after="180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D109CC">
        <w:rPr>
          <w:rFonts w:eastAsia="Times New Roman" w:cstheme="minorHAnsi"/>
          <w:b/>
          <w:bCs/>
          <w:color w:val="333333"/>
          <w:sz w:val="24"/>
          <w:szCs w:val="24"/>
        </w:rPr>
        <w:t>doctorp1954@gmail.com</w:t>
      </w:r>
      <w:r w:rsidR="007E0F60" w:rsidRPr="00D109CC">
        <w:rPr>
          <w:rFonts w:eastAsia="Times New Roman" w:cstheme="minorHAnsi"/>
          <w:b/>
          <w:bCs/>
          <w:color w:val="333333"/>
          <w:sz w:val="24"/>
          <w:szCs w:val="24"/>
        </w:rPr>
        <w:t xml:space="preserve"> </w:t>
      </w:r>
    </w:p>
    <w:sectPr w:rsidR="00C23F3B" w:rsidRPr="00D109CC" w:rsidSect="001B1BCF">
      <w:pgSz w:w="12240" w:h="15840"/>
      <w:pgMar w:top="864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F5BEC"/>
    <w:multiLevelType w:val="multilevel"/>
    <w:tmpl w:val="63FA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0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60"/>
    <w:rsid w:val="000E1FDE"/>
    <w:rsid w:val="001319EC"/>
    <w:rsid w:val="001B1BCF"/>
    <w:rsid w:val="001E05F7"/>
    <w:rsid w:val="00362262"/>
    <w:rsid w:val="00422104"/>
    <w:rsid w:val="004901EC"/>
    <w:rsid w:val="004E039F"/>
    <w:rsid w:val="00577F51"/>
    <w:rsid w:val="005A76B6"/>
    <w:rsid w:val="00635DE5"/>
    <w:rsid w:val="007C68B6"/>
    <w:rsid w:val="007E0F60"/>
    <w:rsid w:val="007F6D27"/>
    <w:rsid w:val="0087383A"/>
    <w:rsid w:val="009448AB"/>
    <w:rsid w:val="00A46FF6"/>
    <w:rsid w:val="00AE4D11"/>
    <w:rsid w:val="00BE54B4"/>
    <w:rsid w:val="00C23F3B"/>
    <w:rsid w:val="00D109CC"/>
    <w:rsid w:val="00DB5B38"/>
    <w:rsid w:val="00DE0A81"/>
    <w:rsid w:val="00E15A83"/>
    <w:rsid w:val="00E2459E"/>
    <w:rsid w:val="00E41C08"/>
    <w:rsid w:val="00F4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18774"/>
  <w15:chartTrackingRefBased/>
  <w15:docId w15:val="{1C17BFD9-0957-48DA-9D77-D8467199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E0F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0F6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E0F6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0F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E0F6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E0F6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4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4C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4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C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Nell Luster</dc:creator>
  <cp:keywords/>
  <dc:description/>
  <cp:lastModifiedBy>Ashley Wicker</cp:lastModifiedBy>
  <cp:revision>5</cp:revision>
  <cp:lastPrinted>2024-11-19T02:05:00Z</cp:lastPrinted>
  <dcterms:created xsi:type="dcterms:W3CDTF">2024-11-19T02:07:00Z</dcterms:created>
  <dcterms:modified xsi:type="dcterms:W3CDTF">2025-02-03T03:06:00Z</dcterms:modified>
</cp:coreProperties>
</file>